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D" w:rsidRPr="00671781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781">
        <w:rPr>
          <w:rFonts w:ascii="Times New Roman" w:hAnsi="Times New Roman" w:cs="Times New Roman"/>
          <w:sz w:val="28"/>
          <w:szCs w:val="28"/>
          <w:u w:val="single"/>
        </w:rPr>
        <w:t>Ленивая кошечка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Поднять руки вверх, затем вытянуть вперед, потянуться, как кошечка. Почувствовать, как тянется тело. Затем резко опусти</w:t>
      </w:r>
      <w:r>
        <w:rPr>
          <w:rFonts w:ascii="Times New Roman" w:hAnsi="Times New Roman" w:cs="Times New Roman"/>
          <w:sz w:val="28"/>
          <w:szCs w:val="28"/>
        </w:rPr>
        <w:t>ть руки вниз, произнося звук «а»</w:t>
      </w:r>
      <w:r w:rsidRPr="00184A3D">
        <w:rPr>
          <w:rFonts w:ascii="Times New Roman" w:hAnsi="Times New Roman" w:cs="Times New Roman"/>
          <w:sz w:val="28"/>
          <w:szCs w:val="28"/>
        </w:rPr>
        <w:t>.</w:t>
      </w:r>
    </w:p>
    <w:p w:rsidR="00184A3D" w:rsidRPr="00671781" w:rsidRDefault="00671781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Мельница</w:t>
      </w:r>
    </w:p>
    <w:p w:rsidR="00184A3D" w:rsidRDefault="00184A3D" w:rsidP="00184A3D">
      <w:pPr>
        <w:pStyle w:val="a4"/>
        <w:contextualSpacing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Ребенок описывае</w:t>
      </w:r>
      <w:r w:rsidRPr="00184A3D">
        <w:rPr>
          <w:rFonts w:ascii="Times New Roman" w:hAnsi="Times New Roman" w:cs="Times New Roman"/>
          <w:sz w:val="28"/>
          <w:szCs w:val="28"/>
        </w:rPr>
        <w:t xml:space="preserve">т руками большие круги, делая маховые движения вперед-вверх. После энергичного толчка руки и плечи освобождаются от всякого напряжения, свободно взлетают, описывают круг и пассивно падают. Движения выполняются несколько раз подряд в довольно быстром темпе. Следите, чтобы 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84A3D">
        <w:rPr>
          <w:rFonts w:ascii="Times New Roman" w:hAnsi="Times New Roman" w:cs="Times New Roman"/>
          <w:sz w:val="28"/>
          <w:szCs w:val="28"/>
        </w:rPr>
        <w:t xml:space="preserve"> в плечах не возникло зажимов, при которых в руках нарушается правильное круговое движение.</w:t>
      </w:r>
      <w:r w:rsidRPr="00184A3D">
        <w:rPr>
          <w:noProof/>
        </w:rPr>
        <w:t xml:space="preserve"> </w:t>
      </w:r>
    </w:p>
    <w:p w:rsidR="00184A3D" w:rsidRPr="00624310" w:rsidRDefault="00184A3D" w:rsidP="00184A3D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52008" cy="2656903"/>
            <wp:effectExtent l="95250" t="114300" r="348342" b="295847"/>
            <wp:docPr id="9" name="Рисунок 3" descr="http://sad-romanovichi.mogilev.edu.by/ru/sm_full.aspx?guid=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-romanovichi.mogilev.edu.by/ru/sm_full.aspx?guid=67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02" cy="2665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4310" w:rsidRDefault="00624310" w:rsidP="0018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A3D" w:rsidRDefault="00184A3D" w:rsidP="00671781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84A3D">
        <w:rPr>
          <w:rFonts w:ascii="Times New Roman" w:hAnsi="Times New Roman" w:cs="Times New Roman"/>
          <w:b/>
          <w:i/>
          <w:sz w:val="32"/>
          <w:szCs w:val="32"/>
          <w:u w:val="single"/>
        </w:rPr>
        <w:t>Памятка для родителей</w:t>
      </w:r>
    </w:p>
    <w:p w:rsidR="00184A3D" w:rsidRPr="00184A3D" w:rsidRDefault="00184A3D" w:rsidP="00184A3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Постарайтесь сохранить в своей семье атмосферу открытости и доверия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давайте своему ребе</w:t>
      </w:r>
      <w:r w:rsidRPr="00184A3D">
        <w:rPr>
          <w:rFonts w:ascii="Times New Roman" w:hAnsi="Times New Roman" w:cs="Times New Roman"/>
          <w:sz w:val="28"/>
          <w:szCs w:val="28"/>
        </w:rPr>
        <w:t>нку несбыточных обещаний, не вселяйт</w:t>
      </w:r>
      <w:r>
        <w:rPr>
          <w:rFonts w:ascii="Times New Roman" w:hAnsi="Times New Roman" w:cs="Times New Roman"/>
          <w:sz w:val="28"/>
          <w:szCs w:val="28"/>
        </w:rPr>
        <w:t>е в его душу несбыточных надежд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ставьте своему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</w:t>
      </w:r>
      <w:r w:rsidRPr="00184A3D">
        <w:rPr>
          <w:rFonts w:ascii="Times New Roman" w:hAnsi="Times New Roman" w:cs="Times New Roman"/>
          <w:sz w:val="28"/>
          <w:szCs w:val="28"/>
        </w:rPr>
        <w:t>нку</w:t>
      </w:r>
      <w:proofErr w:type="gramEnd"/>
      <w:r w:rsidRPr="00184A3D">
        <w:rPr>
          <w:rFonts w:ascii="Times New Roman" w:hAnsi="Times New Roman" w:cs="Times New Roman"/>
          <w:sz w:val="28"/>
          <w:szCs w:val="28"/>
        </w:rPr>
        <w:t xml:space="preserve"> каких бы то ни было условий.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Будьте тактичны в пр</w:t>
      </w:r>
      <w:r>
        <w:rPr>
          <w:rFonts w:ascii="Times New Roman" w:hAnsi="Times New Roman" w:cs="Times New Roman"/>
          <w:sz w:val="28"/>
          <w:szCs w:val="28"/>
        </w:rPr>
        <w:t>оявлении мер воздействия на ребе</w:t>
      </w:r>
      <w:r w:rsidRPr="00184A3D">
        <w:rPr>
          <w:rFonts w:ascii="Times New Roman" w:hAnsi="Times New Roman" w:cs="Times New Roman"/>
          <w:sz w:val="28"/>
          <w:szCs w:val="28"/>
        </w:rPr>
        <w:t>нка.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Не наказывайте своего ребёнка за то, что позволяете делать себе.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Не изменяйте своим требованиям по отношению к ребёнку в угоду чему-либо.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шантажируйте ребе</w:t>
      </w:r>
      <w:r w:rsidRPr="00184A3D">
        <w:rPr>
          <w:rFonts w:ascii="Times New Roman" w:hAnsi="Times New Roman" w:cs="Times New Roman"/>
          <w:sz w:val="28"/>
          <w:szCs w:val="28"/>
        </w:rPr>
        <w:t>нка своими отношениями друг с другом.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 xml:space="preserve">Не </w:t>
      </w:r>
      <w:r w:rsidR="00671781">
        <w:rPr>
          <w:rFonts w:ascii="Times New Roman" w:hAnsi="Times New Roman" w:cs="Times New Roman"/>
          <w:sz w:val="28"/>
          <w:szCs w:val="28"/>
        </w:rPr>
        <w:t>бойтесь поделиться со своим ребе</w:t>
      </w:r>
      <w:r w:rsidRPr="00184A3D">
        <w:rPr>
          <w:rFonts w:ascii="Times New Roman" w:hAnsi="Times New Roman" w:cs="Times New Roman"/>
          <w:sz w:val="28"/>
          <w:szCs w:val="28"/>
        </w:rPr>
        <w:t>нком своими чувствами и слабостями.</w:t>
      </w:r>
    </w:p>
    <w:p w:rsidR="00184A3D" w:rsidRPr="00184A3D" w:rsidRDefault="00184A3D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Не ставьте с</w:t>
      </w:r>
      <w:r w:rsidR="00671781">
        <w:rPr>
          <w:rFonts w:ascii="Times New Roman" w:hAnsi="Times New Roman" w:cs="Times New Roman"/>
          <w:sz w:val="28"/>
          <w:szCs w:val="28"/>
        </w:rPr>
        <w:t>вои отношения с собственным ребе</w:t>
      </w:r>
      <w:r w:rsidRPr="00184A3D">
        <w:rPr>
          <w:rFonts w:ascii="Times New Roman" w:hAnsi="Times New Roman" w:cs="Times New Roman"/>
          <w:sz w:val="28"/>
          <w:szCs w:val="28"/>
        </w:rPr>
        <w:t>нком в зависимости от его успехов</w:t>
      </w:r>
    </w:p>
    <w:p w:rsidR="00624310" w:rsidRDefault="00671781" w:rsidP="00184A3D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</w:t>
      </w:r>
      <w:r w:rsidR="00184A3D" w:rsidRPr="00184A3D">
        <w:rPr>
          <w:rFonts w:ascii="Times New Roman" w:hAnsi="Times New Roman" w:cs="Times New Roman"/>
          <w:sz w:val="28"/>
          <w:szCs w:val="28"/>
        </w:rPr>
        <w:t>нок – это воплощенная возможность! Воспользуйтесь ею так, чтобы эта возможность была реализована в полной мере!</w:t>
      </w:r>
    </w:p>
    <w:p w:rsidR="00624310" w:rsidRDefault="00624310" w:rsidP="00CB45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B12C18" w:rsidRDefault="00B12C18" w:rsidP="00EF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27C" w:rsidRPr="006A427C" w:rsidRDefault="006A427C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0C6BDF" w:rsidRPr="006A427C" w:rsidRDefault="00CB134B" w:rsidP="00B46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27C" w:rsidRPr="006A427C">
        <w:rPr>
          <w:rFonts w:ascii="Times New Roman" w:hAnsi="Times New Roman" w:cs="Times New Roman"/>
          <w:sz w:val="28"/>
          <w:szCs w:val="28"/>
        </w:rPr>
        <w:t>Детски</w:t>
      </w:r>
      <w:r w:rsidR="00DB2DB6">
        <w:rPr>
          <w:rFonts w:ascii="Times New Roman" w:hAnsi="Times New Roman" w:cs="Times New Roman"/>
          <w:sz w:val="28"/>
          <w:szCs w:val="28"/>
        </w:rPr>
        <w:t>й сад №55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6A427C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B40C6">
        <w:rPr>
          <w:rFonts w:ascii="Times New Roman" w:hAnsi="Times New Roman" w:cs="Times New Roman"/>
          <w:noProof/>
        </w:rPr>
        <w:drawing>
          <wp:inline distT="0" distB="0" distL="0" distR="0">
            <wp:extent cx="2604408" cy="2467843"/>
            <wp:effectExtent l="19050" t="0" r="5442" b="0"/>
            <wp:docPr id="3" name="Рисунок 1" descr="C:\Users\Фаина\Desktop\ДС №55\W1YZkLNKpaXcJbPN5LeBao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на\Desktop\ДС №55\W1YZkLNKpaXcJbPN5LeBaom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22" cy="24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50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D3850" w:rsidRDefault="009D3850" w:rsidP="007B40C6">
      <w:pPr>
        <w:pStyle w:val="a4"/>
        <w:rPr>
          <w:rFonts w:ascii="Times New Roman" w:hAnsi="Times New Roman" w:cs="Times New Roman"/>
        </w:rPr>
      </w:pPr>
    </w:p>
    <w:p w:rsidR="00CB134B" w:rsidRPr="00A10B96" w:rsidRDefault="009D3850" w:rsidP="007B40C6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7B40C6" w:rsidRPr="000C6BDF" w:rsidRDefault="007B40C6" w:rsidP="007B40C6">
      <w:pPr>
        <w:pStyle w:val="a4"/>
        <w:contextualSpacing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3D0627" w:rsidRDefault="009D3850" w:rsidP="00B46CA9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7B40C6">
        <w:rPr>
          <w:rFonts w:ascii="Comic Sans MS" w:hAnsi="Comic Sans MS" w:cs="Times New Roman"/>
          <w:b/>
          <w:sz w:val="40"/>
          <w:szCs w:val="40"/>
        </w:rPr>
        <w:t>«</w:t>
      </w:r>
      <w:r w:rsidR="003D0627">
        <w:rPr>
          <w:rFonts w:ascii="Comic Sans MS" w:hAnsi="Comic Sans MS" w:cs="Times New Roman"/>
          <w:b/>
          <w:sz w:val="40"/>
          <w:szCs w:val="40"/>
        </w:rPr>
        <w:t xml:space="preserve">Детская агрессия. </w:t>
      </w:r>
    </w:p>
    <w:p w:rsidR="009C41AB" w:rsidRDefault="003D0627" w:rsidP="00B46CA9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Что это и как ее распознать?</w:t>
      </w:r>
      <w:r w:rsidR="009D3850" w:rsidRPr="007B40C6">
        <w:rPr>
          <w:rFonts w:ascii="Comic Sans MS" w:hAnsi="Comic Sans MS" w:cs="Times New Roman"/>
          <w:b/>
          <w:sz w:val="40"/>
          <w:szCs w:val="40"/>
        </w:rPr>
        <w:t>»</w:t>
      </w:r>
    </w:p>
    <w:p w:rsidR="00624310" w:rsidRDefault="00624310" w:rsidP="007B40C6">
      <w:pPr>
        <w:pStyle w:val="a4"/>
        <w:rPr>
          <w:rFonts w:ascii="Times New Roman" w:hAnsi="Times New Roman" w:cs="Times New Roman"/>
        </w:rPr>
      </w:pPr>
    </w:p>
    <w:p w:rsidR="00B46CA9" w:rsidRDefault="00B46CA9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D3850" w:rsidRPr="00CB134B" w:rsidRDefault="009D3850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6A427C" w:rsidRPr="00CB134B" w:rsidRDefault="006A427C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>Игнатова Ф.В.</w:t>
      </w:r>
    </w:p>
    <w:p w:rsidR="009D3850" w:rsidRPr="00CB134B" w:rsidRDefault="009D3850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6BDF" w:rsidRDefault="000C6BDF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DB2DB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Ухта</w:t>
      </w:r>
    </w:p>
    <w:p w:rsidR="006A427C" w:rsidRPr="008F4D54" w:rsidRDefault="00DB2DB6" w:rsidP="008F4D5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B46CA9" w:rsidRDefault="00B46CA9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71041" w:rsidRDefault="003D0627" w:rsidP="0067178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81">
        <w:rPr>
          <w:rFonts w:ascii="Times New Roman" w:hAnsi="Times New Roman" w:cs="Times New Roman"/>
          <w:b/>
          <w:i/>
          <w:sz w:val="28"/>
          <w:szCs w:val="28"/>
        </w:rPr>
        <w:lastRenderedPageBreak/>
        <w:t>Агрессивность</w:t>
      </w:r>
      <w:r w:rsidRPr="00671781">
        <w:rPr>
          <w:rFonts w:ascii="Times New Roman" w:hAnsi="Times New Roman" w:cs="Times New Roman"/>
          <w:sz w:val="28"/>
          <w:szCs w:val="28"/>
        </w:rPr>
        <w:t xml:space="preserve"> – это поведение, </w:t>
      </w:r>
      <w:r w:rsidRPr="003D0627">
        <w:rPr>
          <w:rFonts w:ascii="Times New Roman" w:hAnsi="Times New Roman" w:cs="Times New Roman"/>
          <w:sz w:val="28"/>
          <w:szCs w:val="28"/>
        </w:rPr>
        <w:t>которое причиняет вред предмету, человеку или группе людей.</w:t>
      </w:r>
    </w:p>
    <w:p w:rsidR="003D0627" w:rsidRDefault="003D0627" w:rsidP="003D0627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A3D" w:rsidRDefault="003D0627" w:rsidP="00184A3D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627">
        <w:rPr>
          <w:rFonts w:ascii="Times New Roman" w:hAnsi="Times New Roman" w:cs="Times New Roman"/>
          <w:sz w:val="28"/>
          <w:szCs w:val="28"/>
        </w:rPr>
        <w:t>Причины агрессивных форм поведения у ребенка могут быть разными:</w:t>
      </w:r>
    </w:p>
    <w:p w:rsidR="003D0627" w:rsidRPr="00184A3D" w:rsidRDefault="003D0627" w:rsidP="00184A3D">
      <w:pPr>
        <w:pStyle w:val="a3"/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скандалы в семье в присутствии ребенка;</w:t>
      </w:r>
    </w:p>
    <w:p w:rsidR="00184A3D" w:rsidRDefault="003D0627" w:rsidP="00184A3D">
      <w:pPr>
        <w:pStyle w:val="a3"/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627">
        <w:rPr>
          <w:rFonts w:ascii="Times New Roman" w:hAnsi="Times New Roman" w:cs="Times New Roman"/>
          <w:sz w:val="28"/>
          <w:szCs w:val="28"/>
        </w:rPr>
        <w:t>применение физической силы во время семейных ссор (драки)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627" w:rsidRPr="00184A3D" w:rsidRDefault="003D0627" w:rsidP="00184A3D">
      <w:pPr>
        <w:pStyle w:val="a3"/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грубое обращение с ребенком;</w:t>
      </w:r>
    </w:p>
    <w:p w:rsidR="003D0627" w:rsidRPr="003D0627" w:rsidRDefault="003D0627" w:rsidP="00184A3D">
      <w:pPr>
        <w:pStyle w:val="a3"/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627">
        <w:rPr>
          <w:rFonts w:ascii="Times New Roman" w:hAnsi="Times New Roman" w:cs="Times New Roman"/>
          <w:sz w:val="28"/>
          <w:szCs w:val="28"/>
        </w:rPr>
        <w:t>привлечение его к посещению (просмотру) жестоких спортивных состязаний: бокса, боев без правил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627" w:rsidRPr="003D0627" w:rsidRDefault="003D0627" w:rsidP="00184A3D">
      <w:pPr>
        <w:pStyle w:val="a3"/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627">
        <w:rPr>
          <w:rFonts w:ascii="Times New Roman" w:hAnsi="Times New Roman" w:cs="Times New Roman"/>
          <w:sz w:val="28"/>
          <w:szCs w:val="28"/>
        </w:rPr>
        <w:t xml:space="preserve">просмотр боевиков, сцен </w:t>
      </w:r>
      <w:proofErr w:type="gramStart"/>
      <w:r w:rsidRPr="003D0627">
        <w:rPr>
          <w:rFonts w:ascii="Times New Roman" w:hAnsi="Times New Roman" w:cs="Times New Roman"/>
          <w:sz w:val="28"/>
          <w:szCs w:val="28"/>
        </w:rPr>
        <w:t>насилия</w:t>
      </w:r>
      <w:proofErr w:type="gramEnd"/>
      <w:r w:rsidRPr="003D0627">
        <w:rPr>
          <w:rFonts w:ascii="Times New Roman" w:hAnsi="Times New Roman" w:cs="Times New Roman"/>
          <w:sz w:val="28"/>
          <w:szCs w:val="28"/>
        </w:rPr>
        <w:t xml:space="preserve"> как в художественных, так и в мультипликационных фильмах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CA9" w:rsidRDefault="003D0627" w:rsidP="00184A3D">
      <w:pPr>
        <w:pStyle w:val="a3"/>
        <w:numPr>
          <w:ilvl w:val="0"/>
          <w:numId w:val="1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627">
        <w:rPr>
          <w:rFonts w:ascii="Times New Roman" w:hAnsi="Times New Roman" w:cs="Times New Roman"/>
          <w:sz w:val="28"/>
          <w:szCs w:val="28"/>
        </w:rPr>
        <w:t xml:space="preserve">одобрение агрессивного поведения как способа решения конфликта, проблемы: «А ты тоже его ударь», «И ты сломай», </w:t>
      </w:r>
      <w:r>
        <w:rPr>
          <w:rFonts w:ascii="Times New Roman" w:hAnsi="Times New Roman" w:cs="Times New Roman"/>
          <w:sz w:val="28"/>
          <w:szCs w:val="28"/>
        </w:rPr>
        <w:t xml:space="preserve">«Надо дать «сдачи»!», </w:t>
      </w:r>
      <w:r w:rsidRPr="003D0627">
        <w:rPr>
          <w:rFonts w:ascii="Times New Roman" w:hAnsi="Times New Roman" w:cs="Times New Roman"/>
          <w:sz w:val="28"/>
          <w:szCs w:val="28"/>
        </w:rPr>
        <w:t>«А ты что, отнять не можешь!»</w:t>
      </w:r>
    </w:p>
    <w:p w:rsidR="00184A3D" w:rsidRPr="00184A3D" w:rsidRDefault="00184A3D" w:rsidP="00184A3D">
      <w:pPr>
        <w:tabs>
          <w:tab w:val="left" w:pos="142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22295" cy="2079201"/>
            <wp:effectExtent l="19050" t="0" r="1905" b="0"/>
            <wp:docPr id="7" name="Рисунок 2" descr="http://mamalama.by/wp-content/uploads/2011/12/2d65d2b8e16745026c8a99f395d60371uniqueidcmc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lama.by/wp-content/uploads/2011/12/2d65d2b8e16745026c8a99f395d60371uniqueidcmc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079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6CA9" w:rsidRDefault="00B46CA9" w:rsidP="00B46CA9">
      <w:pPr>
        <w:pStyle w:val="a3"/>
        <w:tabs>
          <w:tab w:val="left" w:pos="142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84A3D" w:rsidRDefault="00184A3D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84A3D" w:rsidRPr="00671781" w:rsidRDefault="00184A3D" w:rsidP="0067178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41AB" w:rsidRPr="009C41AB" w:rsidRDefault="003D0627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4636" cy="1643087"/>
            <wp:effectExtent l="19050" t="0" r="8164" b="0"/>
            <wp:docPr id="5" name="Рисунок 5" descr="C:\Users\Фаина\Desktop\цит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аина\Desktop\цита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38" cy="164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C6" w:rsidRPr="00184A3D" w:rsidRDefault="007B40C6" w:rsidP="007B40C6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84A3D" w:rsidRDefault="00184A3D" w:rsidP="00184A3D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84A3D">
        <w:rPr>
          <w:rFonts w:ascii="Times New Roman" w:hAnsi="Times New Roman" w:cs="Times New Roman"/>
          <w:b/>
          <w:i/>
          <w:noProof/>
          <w:sz w:val="32"/>
          <w:szCs w:val="32"/>
        </w:rPr>
        <w:t>Характерные особенности агрессивного поведения ребенка:</w:t>
      </w:r>
    </w:p>
    <w:p w:rsidR="00184A3D" w:rsidRPr="00184A3D" w:rsidRDefault="00184A3D" w:rsidP="00184A3D">
      <w:p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Отказывается от коллективной игры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Не понимает чувств и переживаний других детей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Часто ругается со взрослыми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Создает конфликтные ситуации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Перекладывает вину на других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Суетлив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Не может адекватно оценить свое поведение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Имеет мускульное напряжение</w:t>
      </w:r>
    </w:p>
    <w:p w:rsidR="00184A3D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Часто специально раздражает взрослых</w:t>
      </w:r>
    </w:p>
    <w:p w:rsidR="00B12C18" w:rsidRPr="00184A3D" w:rsidRDefault="00184A3D" w:rsidP="00184A3D">
      <w:pPr>
        <w:pStyle w:val="a3"/>
        <w:numPr>
          <w:ilvl w:val="0"/>
          <w:numId w:val="1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A3D">
        <w:rPr>
          <w:rFonts w:ascii="Times New Roman" w:hAnsi="Times New Roman" w:cs="Times New Roman"/>
          <w:noProof/>
          <w:sz w:val="28"/>
          <w:szCs w:val="28"/>
        </w:rPr>
        <w:t>Мало и беспокойно спит</w:t>
      </w:r>
    </w:p>
    <w:p w:rsidR="00624310" w:rsidRDefault="00624310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</w:p>
    <w:p w:rsidR="00624310" w:rsidRDefault="00624310" w:rsidP="00B46CA9">
      <w:pPr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24310" w:rsidRDefault="00624310" w:rsidP="00624310">
      <w:pPr>
        <w:pStyle w:val="a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84A3D" w:rsidRPr="00184A3D" w:rsidRDefault="00184A3D" w:rsidP="00184A3D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4A3D">
        <w:rPr>
          <w:rFonts w:ascii="Times New Roman" w:hAnsi="Times New Roman" w:cs="Times New Roman"/>
          <w:b/>
          <w:i/>
          <w:sz w:val="32"/>
          <w:szCs w:val="32"/>
        </w:rPr>
        <w:lastRenderedPageBreak/>
        <w:t>Средства профилактики и преодоления агрессивного поведения детей.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Каким способом можно выплеснуть гнев? Существует множество способов…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1. Громко спеть любимую песню.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2. Пускать мыльные пузыри.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3. Полить цветы.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4. Покидать мяч об стену.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5. Втирать пластилин в картонку или бумагу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6. Посчитать до десяти.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 xml:space="preserve">7. Хорошо снимает агрессивность вода.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84A3D">
        <w:rPr>
          <w:rFonts w:ascii="Times New Roman" w:hAnsi="Times New Roman" w:cs="Times New Roman"/>
          <w:sz w:val="28"/>
          <w:szCs w:val="28"/>
        </w:rPr>
        <w:t>Устройте игры с водой.</w:t>
      </w:r>
    </w:p>
    <w:p w:rsid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 xml:space="preserve">У агрессивных детей отмечается высокий уровень мышечного напряжения. Особенно он 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 Это делает ребенка более спокойным, уравновешенным, а также позволяет ребенку лучше понять, осознать чувство собственного гнева. </w:t>
      </w:r>
    </w:p>
    <w:p w:rsidR="00184A3D" w:rsidRPr="00671781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781">
        <w:rPr>
          <w:rFonts w:ascii="Times New Roman" w:hAnsi="Times New Roman" w:cs="Times New Roman"/>
          <w:sz w:val="28"/>
          <w:szCs w:val="28"/>
          <w:u w:val="single"/>
        </w:rPr>
        <w:t>Задуй свечу</w:t>
      </w:r>
    </w:p>
    <w:p w:rsidR="00184A3D" w:rsidRPr="00184A3D" w:rsidRDefault="00184A3D" w:rsidP="00184A3D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A3D">
        <w:rPr>
          <w:rFonts w:ascii="Times New Roman" w:hAnsi="Times New Roman" w:cs="Times New Roman"/>
          <w:sz w:val="28"/>
          <w:szCs w:val="28"/>
        </w:rPr>
        <w:t>Глубоко вдохнуть, набирая в легкие как можно больше воздуха. Затем, вытянув губы трубочкой, медленно выдохнуть, как бы дуя на свечу, при это</w:t>
      </w:r>
      <w:r>
        <w:rPr>
          <w:rFonts w:ascii="Times New Roman" w:hAnsi="Times New Roman" w:cs="Times New Roman"/>
          <w:sz w:val="28"/>
          <w:szCs w:val="28"/>
        </w:rPr>
        <w:t>м длительно произносить звук «у»</w:t>
      </w:r>
      <w:r w:rsidRPr="00184A3D">
        <w:rPr>
          <w:rFonts w:ascii="Times New Roman" w:hAnsi="Times New Roman" w:cs="Times New Roman"/>
          <w:sz w:val="28"/>
          <w:szCs w:val="28"/>
        </w:rPr>
        <w:t>.</w:t>
      </w:r>
    </w:p>
    <w:sectPr w:rsidR="00184A3D" w:rsidRPr="00184A3D" w:rsidSect="00EF5CD9">
      <w:pgSz w:w="16838" w:h="11906" w:orient="landscape"/>
      <w:pgMar w:top="426" w:right="678" w:bottom="426" w:left="567" w:header="709" w:footer="709" w:gutter="0"/>
      <w:cols w:num="3" w:space="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маркированный список" style="width:15.45pt;height:15.45pt;visibility:visible;mso-wrap-style:square" o:bullet="t">
        <v:imagedata r:id="rId1" o:title="маркированный список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42C35C6"/>
    <w:multiLevelType w:val="hybridMultilevel"/>
    <w:tmpl w:val="5D723FD0"/>
    <w:lvl w:ilvl="0" w:tplc="A20C0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E3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60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81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65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2D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A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4D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E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4D4DD0"/>
    <w:multiLevelType w:val="hybridMultilevel"/>
    <w:tmpl w:val="E08CDE86"/>
    <w:lvl w:ilvl="0" w:tplc="3564A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0D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4F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60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69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0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AE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60EE"/>
    <w:multiLevelType w:val="multilevel"/>
    <w:tmpl w:val="07D4C5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36E4004E"/>
    <w:multiLevelType w:val="hybridMultilevel"/>
    <w:tmpl w:val="C1A2F672"/>
    <w:lvl w:ilvl="0" w:tplc="B4747C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234C9"/>
    <w:multiLevelType w:val="hybridMultilevel"/>
    <w:tmpl w:val="8AC87E9E"/>
    <w:lvl w:ilvl="0" w:tplc="B4747C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66D2A"/>
    <w:multiLevelType w:val="multilevel"/>
    <w:tmpl w:val="857E9A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487869AB"/>
    <w:multiLevelType w:val="hybridMultilevel"/>
    <w:tmpl w:val="3B1E796C"/>
    <w:lvl w:ilvl="0" w:tplc="B4747CF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1A6A6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2C77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720D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A12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98AA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5260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70B9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F0267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4CD841F7"/>
    <w:multiLevelType w:val="hybridMultilevel"/>
    <w:tmpl w:val="C3308E14"/>
    <w:lvl w:ilvl="0" w:tplc="B4747CF4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79A6309B"/>
    <w:multiLevelType w:val="hybridMultilevel"/>
    <w:tmpl w:val="5E44C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C2B"/>
    <w:rsid w:val="000B603D"/>
    <w:rsid w:val="000C6BDF"/>
    <w:rsid w:val="000E47E4"/>
    <w:rsid w:val="00184A3D"/>
    <w:rsid w:val="00194B38"/>
    <w:rsid w:val="001B198E"/>
    <w:rsid w:val="0020407D"/>
    <w:rsid w:val="002941E8"/>
    <w:rsid w:val="0036666B"/>
    <w:rsid w:val="003D0627"/>
    <w:rsid w:val="00461977"/>
    <w:rsid w:val="005C0996"/>
    <w:rsid w:val="00624310"/>
    <w:rsid w:val="00671781"/>
    <w:rsid w:val="006A427C"/>
    <w:rsid w:val="006F726E"/>
    <w:rsid w:val="007B40C6"/>
    <w:rsid w:val="007E2DEA"/>
    <w:rsid w:val="008F4D54"/>
    <w:rsid w:val="00904561"/>
    <w:rsid w:val="00971041"/>
    <w:rsid w:val="009C41AB"/>
    <w:rsid w:val="009C7979"/>
    <w:rsid w:val="009D3850"/>
    <w:rsid w:val="00B12C18"/>
    <w:rsid w:val="00B46CA9"/>
    <w:rsid w:val="00BF6FD8"/>
    <w:rsid w:val="00CB134B"/>
    <w:rsid w:val="00CB45E4"/>
    <w:rsid w:val="00D93B16"/>
    <w:rsid w:val="00D9494C"/>
    <w:rsid w:val="00DB2DB6"/>
    <w:rsid w:val="00DD6E41"/>
    <w:rsid w:val="00EF5CD9"/>
    <w:rsid w:val="00F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C228-15B9-4CB0-939F-6E2D20E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Пользователь</cp:lastModifiedBy>
  <cp:revision>15</cp:revision>
  <cp:lastPrinted>2016-11-08T16:31:00Z</cp:lastPrinted>
  <dcterms:created xsi:type="dcterms:W3CDTF">2015-02-14T06:25:00Z</dcterms:created>
  <dcterms:modified xsi:type="dcterms:W3CDTF">2017-10-24T07:52:00Z</dcterms:modified>
</cp:coreProperties>
</file>