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E" w:rsidRPr="001A669E" w:rsidRDefault="001A669E" w:rsidP="001A6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69E">
        <w:rPr>
          <w:rFonts w:ascii="Times New Roman" w:hAnsi="Times New Roman" w:cs="Times New Roman"/>
          <w:b/>
          <w:sz w:val="24"/>
          <w:szCs w:val="24"/>
        </w:rPr>
        <w:t>Методика «Шифровка»</w:t>
      </w:r>
      <w:r w:rsidR="00D73705">
        <w:rPr>
          <w:rFonts w:ascii="Times New Roman" w:hAnsi="Times New Roman" w:cs="Times New Roman"/>
          <w:b/>
          <w:sz w:val="24"/>
          <w:szCs w:val="24"/>
        </w:rPr>
        <w:t xml:space="preserve"> (автор Векслер)</w:t>
      </w:r>
    </w:p>
    <w:p w:rsidR="001A669E" w:rsidRPr="001A669E" w:rsidRDefault="001A669E" w:rsidP="00D73705">
      <w:pPr>
        <w:jc w:val="both"/>
        <w:rPr>
          <w:rFonts w:ascii="Times New Roman" w:hAnsi="Times New Roman" w:cs="Times New Roman"/>
          <w:sz w:val="24"/>
          <w:szCs w:val="24"/>
        </w:rPr>
      </w:pPr>
      <w:r w:rsidRPr="001A669E">
        <w:rPr>
          <w:rFonts w:ascii="Times New Roman" w:hAnsi="Times New Roman" w:cs="Times New Roman"/>
          <w:sz w:val="24"/>
          <w:szCs w:val="24"/>
        </w:rPr>
        <w:t>Методика предназначена для оценки переключения и распределения внимания ребёнка. Перед началом выполнения задания ребёнку или группе детей показывают и объясняют, как с ним работать. Эта работа заключается в том, чтобы в каждой из фигурок поставить тот знак, к</w:t>
      </w:r>
      <w:r>
        <w:rPr>
          <w:rFonts w:ascii="Times New Roman" w:hAnsi="Times New Roman" w:cs="Times New Roman"/>
          <w:sz w:val="24"/>
          <w:szCs w:val="24"/>
        </w:rPr>
        <w:t>оторый задан вверх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 на образце.</w:t>
      </w:r>
    </w:p>
    <w:p w:rsidR="001A669E" w:rsidRPr="001A669E" w:rsidRDefault="001A669E" w:rsidP="00D73705">
      <w:pPr>
        <w:jc w:val="both"/>
        <w:rPr>
          <w:rFonts w:ascii="Times New Roman" w:hAnsi="Times New Roman" w:cs="Times New Roman"/>
          <w:sz w:val="24"/>
          <w:szCs w:val="24"/>
        </w:rPr>
      </w:pPr>
      <w:r w:rsidRPr="001A669E">
        <w:rPr>
          <w:rFonts w:ascii="Times New Roman" w:hAnsi="Times New Roman" w:cs="Times New Roman"/>
          <w:sz w:val="24"/>
          <w:szCs w:val="24"/>
        </w:rPr>
        <w:t>Ребёнок непрерывно работает в течение 2 минут, выполняя это задание, а общий показатель переключения и распределения вн</w:t>
      </w:r>
      <w:r>
        <w:rPr>
          <w:rFonts w:ascii="Times New Roman" w:hAnsi="Times New Roman" w:cs="Times New Roman"/>
          <w:sz w:val="24"/>
          <w:szCs w:val="24"/>
        </w:rPr>
        <w:t>имания определяется по формуле:</w:t>
      </w:r>
    </w:p>
    <w:p w:rsidR="001A669E" w:rsidRPr="001A669E" w:rsidRDefault="001A669E" w:rsidP="00D73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=    0,5N-2,8n/120,</w:t>
      </w:r>
    </w:p>
    <w:p w:rsidR="001A669E" w:rsidRPr="001A669E" w:rsidRDefault="001A669E" w:rsidP="00D73705">
      <w:pPr>
        <w:jc w:val="both"/>
        <w:rPr>
          <w:rFonts w:ascii="Times New Roman" w:hAnsi="Times New Roman" w:cs="Times New Roman"/>
          <w:sz w:val="24"/>
          <w:szCs w:val="24"/>
        </w:rPr>
      </w:pPr>
      <w:r w:rsidRPr="001A669E">
        <w:rPr>
          <w:rFonts w:ascii="Times New Roman" w:hAnsi="Times New Roman" w:cs="Times New Roman"/>
          <w:sz w:val="24"/>
          <w:szCs w:val="24"/>
        </w:rPr>
        <w:t>где   S — показатель переключ</w:t>
      </w:r>
      <w:r>
        <w:rPr>
          <w:rFonts w:ascii="Times New Roman" w:hAnsi="Times New Roman" w:cs="Times New Roman"/>
          <w:sz w:val="24"/>
          <w:szCs w:val="24"/>
        </w:rPr>
        <w:t>ения и распределения внимания;</w:t>
      </w:r>
    </w:p>
    <w:p w:rsidR="001A669E" w:rsidRPr="001A669E" w:rsidRDefault="001A669E" w:rsidP="00D73705">
      <w:pPr>
        <w:jc w:val="both"/>
        <w:rPr>
          <w:rFonts w:ascii="Times New Roman" w:hAnsi="Times New Roman" w:cs="Times New Roman"/>
          <w:sz w:val="24"/>
          <w:szCs w:val="24"/>
        </w:rPr>
      </w:pPr>
      <w:r w:rsidRPr="001A669E">
        <w:rPr>
          <w:rFonts w:ascii="Times New Roman" w:hAnsi="Times New Roman" w:cs="Times New Roman"/>
          <w:sz w:val="24"/>
          <w:szCs w:val="24"/>
        </w:rPr>
        <w:t>N – количество геометрических фигур, просмотренных и помеченных соответствующ</w:t>
      </w:r>
      <w:r>
        <w:rPr>
          <w:rFonts w:ascii="Times New Roman" w:hAnsi="Times New Roman" w:cs="Times New Roman"/>
          <w:sz w:val="24"/>
          <w:szCs w:val="24"/>
        </w:rPr>
        <w:t>ими значками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минут;</w:t>
      </w:r>
    </w:p>
    <w:p w:rsidR="001A669E" w:rsidRPr="001A669E" w:rsidRDefault="001A669E" w:rsidP="00D73705">
      <w:pPr>
        <w:jc w:val="both"/>
        <w:rPr>
          <w:rFonts w:ascii="Times New Roman" w:hAnsi="Times New Roman" w:cs="Times New Roman"/>
          <w:sz w:val="24"/>
          <w:szCs w:val="24"/>
        </w:rPr>
      </w:pPr>
      <w:r w:rsidRPr="001A669E">
        <w:rPr>
          <w:rFonts w:ascii="Times New Roman" w:hAnsi="Times New Roman" w:cs="Times New Roman"/>
          <w:sz w:val="24"/>
          <w:szCs w:val="24"/>
        </w:rPr>
        <w:t>n – количество ошибок, допущенных во время выполнения задания. Ошибками считаются неправильно поставленные знаки и пропущенные, то есть не помеченные знаками геометрические фигуры.</w:t>
      </w:r>
    </w:p>
    <w:p w:rsidR="00253AFA" w:rsidRDefault="001A669E">
      <w:r>
        <w:rPr>
          <w:noProof/>
          <w:lang w:eastAsia="ru-RU"/>
        </w:rPr>
        <w:drawing>
          <wp:inline distT="0" distB="0" distL="0" distR="0">
            <wp:extent cx="5715000" cy="3286125"/>
            <wp:effectExtent l="0" t="0" r="0" b="9525"/>
            <wp:docPr id="2" name="Рисунок 2" descr="Картинки по запросу методика шиф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методика шифро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AFA" w:rsidSect="00C4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9E"/>
    <w:rsid w:val="001A669E"/>
    <w:rsid w:val="00253AFA"/>
    <w:rsid w:val="00C4172A"/>
    <w:rsid w:val="00D7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</dc:creator>
  <cp:lastModifiedBy>Пользователь</cp:lastModifiedBy>
  <cp:revision>2</cp:revision>
  <dcterms:created xsi:type="dcterms:W3CDTF">2016-09-27T18:38:00Z</dcterms:created>
  <dcterms:modified xsi:type="dcterms:W3CDTF">2018-03-13T07:47:00Z</dcterms:modified>
</cp:coreProperties>
</file>